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2757D8BD" w14:textId="7013C6EB" w:rsidR="00356AC3" w:rsidRDefault="00F83463" w:rsidP="00DF1554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875CAA" w:rsidRPr="00875CAA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за говеда в планински райони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5B659EBA" w14:textId="2F649888" w:rsidR="0061283C" w:rsidRPr="00540A0A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40A0A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7371"/>
        <w:gridCol w:w="142"/>
      </w:tblGrid>
      <w:tr w:rsidR="0061283C" w:rsidRPr="00913199" w14:paraId="3D51A70E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19198776" w14:textId="2BBC725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513" w:type="dxa"/>
            <w:gridSpan w:val="2"/>
          </w:tcPr>
          <w:p w14:paraId="036E6627" w14:textId="72829E18" w:rsidR="0061283C" w:rsidRPr="00A33B48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913199" w14:paraId="7629381E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0082A978" w14:textId="63CE18A1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513" w:type="dxa"/>
            <w:gridSpan w:val="2"/>
          </w:tcPr>
          <w:p w14:paraId="2FAC0ADB" w14:textId="41C31517" w:rsidR="0061283C" w:rsidRPr="00A33B48" w:rsidRDefault="00DD4D2C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D4D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Обвързано с производството подпомагане за говеда в планински райони</w:t>
            </w:r>
          </w:p>
        </w:tc>
      </w:tr>
      <w:tr w:rsidR="0061283C" w:rsidRPr="00913199" w14:paraId="73166328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265AC3F5" w14:textId="20D02BEA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513" w:type="dxa"/>
            <w:gridSpan w:val="2"/>
          </w:tcPr>
          <w:p w14:paraId="031C6334" w14:textId="18D7C757" w:rsidR="0061283C" w:rsidRPr="00A33B48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A33B48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913199" w14:paraId="27CB4D76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3CE6E840" w14:textId="11A999A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7513" w:type="dxa"/>
            <w:gridSpan w:val="2"/>
          </w:tcPr>
          <w:p w14:paraId="0168AD41" w14:textId="4DAA3565" w:rsidR="0061283C" w:rsidRPr="00A33B48" w:rsidRDefault="00DF1554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3A44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913199" w14:paraId="2A1FFB49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3D678036" w14:textId="3A0AC5C0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513" w:type="dxa"/>
            <w:gridSpan w:val="2"/>
          </w:tcPr>
          <w:p w14:paraId="31EC106D" w14:textId="740CE699" w:rsidR="005B1C8D" w:rsidRDefault="00F77703" w:rsidP="00DF15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7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O.11 </w:t>
            </w:r>
            <w:r w:rsidR="005B1C8D" w:rsidRPr="005B1C8D">
              <w:rPr>
                <w:rFonts w:ascii="Times New Roman" w:hAnsi="Times New Roman" w:cs="Times New Roman"/>
                <w:b/>
                <w:sz w:val="24"/>
                <w:szCs w:val="24"/>
              </w:rPr>
              <w:t>Брой животни, за които се ползва обвързано с производството подпомагане на доходите</w:t>
            </w:r>
          </w:p>
          <w:p w14:paraId="46AE5C83" w14:textId="0FDD2549" w:rsidR="0061283C" w:rsidRPr="00A33B48" w:rsidRDefault="00FE4135" w:rsidP="00DF155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A33B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401EFB0C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03D27EC9" w14:textId="70DE140B" w:rsidR="0061283C" w:rsidRPr="00A33B48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513" w:type="dxa"/>
            <w:gridSpan w:val="2"/>
          </w:tcPr>
          <w:p w14:paraId="3D56A5AF" w14:textId="340804C4" w:rsidR="0061283C" w:rsidRPr="00A33B48" w:rsidRDefault="0086189E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3B48" w:rsidRPr="00A33B48">
              <w:rPr>
                <w:rFonts w:ascii="Times New Roman" w:hAnsi="Times New Roman" w:cs="Times New Roman"/>
                <w:sz w:val="24"/>
                <w:szCs w:val="24"/>
              </w:rPr>
              <w:t xml:space="preserve">емеделски стопани, които отглеждат в стопанството си </w:t>
            </w:r>
            <w:r w:rsidR="002D71FC" w:rsidRPr="002D71FC">
              <w:rPr>
                <w:rFonts w:ascii="Times New Roman" w:hAnsi="Times New Roman" w:cs="Times New Roman"/>
                <w:sz w:val="24"/>
                <w:szCs w:val="24"/>
              </w:rPr>
              <w:t>от 5 до 9 женски животни, които са с предназначение за производство на месо и/или мляко и чиито стопанства са в планински райони</w:t>
            </w:r>
            <w:r w:rsidR="00A33B48" w:rsidRPr="00A33B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283C" w:rsidRPr="00913199" w14:paraId="7253CA9A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513" w:type="dxa"/>
            <w:gridSpan w:val="2"/>
          </w:tcPr>
          <w:p w14:paraId="6D006079" w14:textId="0C5D3F0B" w:rsidR="00B71099" w:rsidRDefault="006559D4" w:rsidP="005B1C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Отглеждането на животни в планински райони е предизвикателство за земеделските стопани, тъй като е обвързано с редица трудности – затруднено придвижване на хора и услуги, по-слабо развита инфраструктура, климатични особености и др. Особено затруднение срещат стопаните, отглеждащи едър рогат добитък, за който спецификите на планинското животновъдство </w:t>
            </w:r>
            <w:r w:rsidR="00B4356B">
              <w:rPr>
                <w:rFonts w:ascii="Times New Roman" w:hAnsi="Times New Roman" w:cs="Times New Roman"/>
                <w:sz w:val="24"/>
                <w:szCs w:val="24"/>
              </w:rPr>
              <w:t xml:space="preserve">са още по-меродавни. </w:t>
            </w:r>
            <w:r w:rsidR="00B4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Природните и социално-икономическите ограничения в планинските райони, поставят допълнителни препятствия към устойчивостта на доходите на земеделските стопани. Включително затрудненията за осигуряване на необходимите количества концентриран фураж, липса на работна ръка и затруднения при механизацията на производствените процеси.</w:t>
            </w:r>
          </w:p>
          <w:p w14:paraId="0779D60C" w14:textId="6B4263ED" w:rsidR="006559D4" w:rsidRDefault="00B4356B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Продукцията, добита от животни, отглеждани в планински райони има добри показатели и нейното качество повишава конкурентното движение на суровини и хранителни продукти. Друг положителен отпечатък върху земеделския сектор е влиянието на говедовъдната дейности в планинските рай</w:t>
            </w:r>
            <w:r w:rsidR="00DF15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върху спецификите на ландшафта и поддържането на пасищата и ливадите. Затова прилагането на интервенцията е от голямо значение за развитието на говедовъдната дейности и за запазването на поминъка на населението в планинските райони.</w:t>
            </w:r>
          </w:p>
          <w:p w14:paraId="3A33DA8B" w14:textId="16CCA9B6" w:rsidR="0061283C" w:rsidRPr="00804099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59D4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отглежда </w:t>
            </w:r>
            <w:r w:rsidR="002917FC" w:rsidRPr="006559D4">
              <w:rPr>
                <w:rFonts w:ascii="Times New Roman" w:hAnsi="Times New Roman" w:cs="Times New Roman"/>
                <w:sz w:val="24"/>
                <w:szCs w:val="24"/>
              </w:rPr>
              <w:t>от 5 до 9 женски животни, които са с предназначение за производство на месо и/или мляко</w:t>
            </w:r>
            <w:r w:rsidRPr="006559D4">
              <w:rPr>
                <w:rFonts w:ascii="Times New Roman" w:hAnsi="Times New Roman" w:cs="Times New Roman"/>
                <w:sz w:val="24"/>
                <w:szCs w:val="24"/>
              </w:rPr>
              <w:t xml:space="preserve"> и дейността в стопанството да бъде съобразена с всички ветеринарно-медицински изисквания.</w:t>
            </w:r>
          </w:p>
        </w:tc>
      </w:tr>
      <w:tr w:rsidR="001D15B5" w:rsidRPr="00913199" w14:paraId="739A5782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4503C11D" w14:textId="031C09B2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513" w:type="dxa"/>
            <w:gridSpan w:val="2"/>
          </w:tcPr>
          <w:p w14:paraId="3C1458AA" w14:textId="20C07262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4B82F27A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513" w:type="dxa"/>
            <w:gridSpan w:val="2"/>
          </w:tcPr>
          <w:p w14:paraId="28B53A1B" w14:textId="7950477F" w:rsidR="0061283C" w:rsidRPr="00D1171D" w:rsidRDefault="00DF155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554">
              <w:rPr>
                <w:rFonts w:ascii="Times New Roman" w:hAnsi="Times New Roman" w:cs="Times New Roman"/>
                <w:sz w:val="24"/>
                <w:szCs w:val="24"/>
              </w:rPr>
              <w:t xml:space="preserve">Бенефициентите по схемите за обвързано с производството подпомагане на доходите </w:t>
            </w:r>
            <w:r w:rsidRPr="00DF1554">
              <w:rPr>
                <w:rFonts w:ascii="Times New Roman" w:hAnsi="Times New Roman" w:cs="Times New Roman"/>
                <w:bCs/>
                <w:sz w:val="24"/>
                <w:szCs w:val="24"/>
              </w:rPr>
              <w:t>имат задължението да изпълняват изискванията за предварителната условност.</w:t>
            </w:r>
          </w:p>
        </w:tc>
      </w:tr>
      <w:tr w:rsidR="0061283C" w:rsidRPr="00913199" w14:paraId="237623DA" w14:textId="77777777" w:rsidTr="00DB6BAD">
        <w:tc>
          <w:tcPr>
            <w:tcW w:w="6487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513" w:type="dxa"/>
            <w:gridSpan w:val="2"/>
          </w:tcPr>
          <w:p w14:paraId="042A31C7" w14:textId="54FFC1CD" w:rsidR="00804099" w:rsidRDefault="00F74A9D" w:rsidP="0080409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040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</w:t>
            </w:r>
            <w:r w:rsidR="00552699" w:rsidRPr="008040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емеделски стопани, които отглеждат в стопанството си </w:t>
            </w:r>
            <w:r w:rsidR="00804099" w:rsidRPr="008040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които отглеждат в стопанството си от</w:t>
            </w:r>
            <w:r w:rsidR="002D71FC" w:rsidRPr="002D71F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5 до 9 женски животни, които са с предназначение за производство на месо и/или мляко и чиито стопанства са в планински райони.</w:t>
            </w:r>
          </w:p>
          <w:p w14:paraId="27E1651B" w14:textId="42F0304C" w:rsidR="00DF1554" w:rsidRPr="00DF1554" w:rsidRDefault="00DF1554" w:rsidP="00DF1554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F15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по интервенцията трябва да са: на възраст от 22 месеца до 1</w:t>
            </w:r>
            <w:r w:rsidR="00F61A9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DF15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години;</w:t>
            </w:r>
          </w:p>
          <w:p w14:paraId="15CF346B" w14:textId="45157335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09525DA9" w14:textId="77777777" w:rsidR="007C7CD6" w:rsidRDefault="00552699" w:rsidP="00AC0D9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продължат да отглеждат </w:t>
            </w: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заявените млечни крави най-малко 80 дни от деня, следващ последния ден за подаване на 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A5E01C2" w14:textId="58F1E4EE" w:rsidR="002D71FC" w:rsidRPr="00AC0D96" w:rsidRDefault="002D71FC" w:rsidP="00AC0D9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B6BAD" w:rsidRPr="00094DF0" w14:paraId="6DAF968C" w14:textId="77777777" w:rsidTr="00DB6BAD">
        <w:trPr>
          <w:gridAfter w:val="1"/>
          <w:wAfter w:w="142" w:type="dxa"/>
        </w:trPr>
        <w:tc>
          <w:tcPr>
            <w:tcW w:w="6487" w:type="dxa"/>
            <w:shd w:val="clear" w:color="auto" w:fill="D9D9D9" w:themeFill="background1" w:themeFillShade="D9"/>
          </w:tcPr>
          <w:p w14:paraId="45427B0C" w14:textId="77777777" w:rsidR="00DB6BAD" w:rsidRPr="00565F26" w:rsidRDefault="00DB6BAD" w:rsidP="00755B31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(targets) </w:t>
            </w:r>
          </w:p>
        </w:tc>
        <w:tc>
          <w:tcPr>
            <w:tcW w:w="7371" w:type="dxa"/>
          </w:tcPr>
          <w:p w14:paraId="227761CA" w14:textId="77777777" w:rsidR="00DB6BAD" w:rsidRPr="00B71099" w:rsidRDefault="00DB6BAD" w:rsidP="00B71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099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като единна ставка за подпомагане 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58EF4179" w14:textId="77777777" w:rsidR="00DB6BAD" w:rsidRPr="0060502F" w:rsidRDefault="00DB6BAD" w:rsidP="00755B3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14:paraId="01F63F97" w14:textId="540D9386" w:rsidR="00FE7E34" w:rsidRPr="00DB377E" w:rsidRDefault="00FE7E34" w:rsidP="008966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DF15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77965" w14:textId="77777777" w:rsidR="008F307D" w:rsidRDefault="008F307D" w:rsidP="00711C04">
      <w:pPr>
        <w:spacing w:after="0" w:line="240" w:lineRule="auto"/>
      </w:pPr>
      <w:r>
        <w:separator/>
      </w:r>
    </w:p>
  </w:endnote>
  <w:endnote w:type="continuationSeparator" w:id="0">
    <w:p w14:paraId="7FD57232" w14:textId="77777777" w:rsidR="008F307D" w:rsidRDefault="008F307D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3E92B" w14:textId="77777777" w:rsidR="005B1C8D" w:rsidRDefault="005B1C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51FAF909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B51F2C">
      <w:rPr>
        <w:rFonts w:ascii="Times New Roman" w:hAnsi="Times New Roman" w:cs="Times New Roman"/>
        <w:i/>
        <w:noProof/>
      </w:rPr>
      <w:t>1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7D1B4" w14:textId="77777777" w:rsidR="005B1C8D" w:rsidRDefault="005B1C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172D3" w14:textId="77777777" w:rsidR="008F307D" w:rsidRDefault="008F307D" w:rsidP="00711C04">
      <w:pPr>
        <w:spacing w:after="0" w:line="240" w:lineRule="auto"/>
      </w:pPr>
      <w:r>
        <w:separator/>
      </w:r>
    </w:p>
  </w:footnote>
  <w:footnote w:type="continuationSeparator" w:id="0">
    <w:p w14:paraId="7BDB383C" w14:textId="77777777" w:rsidR="008F307D" w:rsidRDefault="008F307D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5F35B" w14:textId="77777777" w:rsidR="005B1C8D" w:rsidRDefault="005B1C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6CEAA2F8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5B1C8D">
      <w:rPr>
        <w:rFonts w:ascii="Times New Roman" w:hAnsi="Times New Roman" w:cs="Times New Roman"/>
        <w:bCs/>
        <w:i/>
        <w:noProof/>
        <w:lang w:val="en-US"/>
      </w:rPr>
      <w:t>29</w:t>
    </w:r>
    <w:r>
      <w:rPr>
        <w:rFonts w:ascii="Times New Roman" w:hAnsi="Times New Roman" w:cs="Times New Roman"/>
        <w:bCs/>
        <w:i/>
        <w:noProof/>
      </w:rPr>
      <w:t>.</w:t>
    </w:r>
    <w:r w:rsidR="005B1C8D">
      <w:rPr>
        <w:rFonts w:ascii="Times New Roman" w:hAnsi="Times New Roman" w:cs="Times New Roman"/>
        <w:bCs/>
        <w:i/>
        <w:noProof/>
        <w:lang w:val="en-US"/>
      </w:rPr>
      <w:t>09</w:t>
    </w:r>
    <w:r w:rsidRPr="00711C04">
      <w:rPr>
        <w:rFonts w:ascii="Times New Roman" w:hAnsi="Times New Roman" w:cs="Times New Roman"/>
        <w:bCs/>
        <w:i/>
        <w:noProof/>
      </w:rPr>
      <w:t>.202</w:t>
    </w:r>
    <w:r w:rsidR="00122BCE">
      <w:rPr>
        <w:rFonts w:ascii="Times New Roman" w:hAnsi="Times New Roman" w:cs="Times New Roman"/>
        <w:bCs/>
        <w:i/>
        <w:noProof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70CBC" w14:textId="77777777" w:rsidR="005B1C8D" w:rsidRDefault="005B1C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12184"/>
    <w:multiLevelType w:val="hybridMultilevel"/>
    <w:tmpl w:val="8F564F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18"/>
  </w:num>
  <w:num w:numId="4">
    <w:abstractNumId w:val="2"/>
  </w:num>
  <w:num w:numId="5">
    <w:abstractNumId w:val="0"/>
  </w:num>
  <w:num w:numId="6">
    <w:abstractNumId w:val="7"/>
  </w:num>
  <w:num w:numId="7">
    <w:abstractNumId w:val="17"/>
  </w:num>
  <w:num w:numId="8">
    <w:abstractNumId w:val="10"/>
  </w:num>
  <w:num w:numId="9">
    <w:abstractNumId w:val="21"/>
  </w:num>
  <w:num w:numId="10">
    <w:abstractNumId w:val="5"/>
  </w:num>
  <w:num w:numId="11">
    <w:abstractNumId w:val="8"/>
  </w:num>
  <w:num w:numId="12">
    <w:abstractNumId w:val="9"/>
  </w:num>
  <w:num w:numId="13">
    <w:abstractNumId w:val="3"/>
  </w:num>
  <w:num w:numId="14">
    <w:abstractNumId w:val="20"/>
  </w:num>
  <w:num w:numId="15">
    <w:abstractNumId w:val="22"/>
  </w:num>
  <w:num w:numId="16">
    <w:abstractNumId w:val="14"/>
  </w:num>
  <w:num w:numId="17">
    <w:abstractNumId w:val="15"/>
  </w:num>
  <w:num w:numId="18">
    <w:abstractNumId w:val="12"/>
  </w:num>
  <w:num w:numId="19">
    <w:abstractNumId w:val="16"/>
  </w:num>
  <w:num w:numId="20">
    <w:abstractNumId w:val="1"/>
  </w:num>
  <w:num w:numId="21">
    <w:abstractNumId w:val="23"/>
  </w:num>
  <w:num w:numId="22">
    <w:abstractNumId w:val="11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11B79"/>
    <w:rsid w:val="000124F5"/>
    <w:rsid w:val="00014E2E"/>
    <w:rsid w:val="000378EB"/>
    <w:rsid w:val="00040613"/>
    <w:rsid w:val="00042927"/>
    <w:rsid w:val="000532D5"/>
    <w:rsid w:val="000568D9"/>
    <w:rsid w:val="00064F70"/>
    <w:rsid w:val="000725A5"/>
    <w:rsid w:val="000801F2"/>
    <w:rsid w:val="000802B9"/>
    <w:rsid w:val="0008303D"/>
    <w:rsid w:val="000C0628"/>
    <w:rsid w:val="000D6C05"/>
    <w:rsid w:val="000E0CDD"/>
    <w:rsid w:val="000E542A"/>
    <w:rsid w:val="000E587B"/>
    <w:rsid w:val="000F1CD6"/>
    <w:rsid w:val="00113DB1"/>
    <w:rsid w:val="00115DC4"/>
    <w:rsid w:val="00116114"/>
    <w:rsid w:val="00122BCE"/>
    <w:rsid w:val="00124575"/>
    <w:rsid w:val="00124947"/>
    <w:rsid w:val="00130DC3"/>
    <w:rsid w:val="0013322B"/>
    <w:rsid w:val="00136369"/>
    <w:rsid w:val="001404A3"/>
    <w:rsid w:val="001450E3"/>
    <w:rsid w:val="00154860"/>
    <w:rsid w:val="0016273C"/>
    <w:rsid w:val="00165260"/>
    <w:rsid w:val="00190053"/>
    <w:rsid w:val="00194226"/>
    <w:rsid w:val="00196EA9"/>
    <w:rsid w:val="001A05B3"/>
    <w:rsid w:val="001A42B8"/>
    <w:rsid w:val="001A7A42"/>
    <w:rsid w:val="001C7C77"/>
    <w:rsid w:val="001D15B5"/>
    <w:rsid w:val="001D6D22"/>
    <w:rsid w:val="001F0975"/>
    <w:rsid w:val="001F47CB"/>
    <w:rsid w:val="001F67FB"/>
    <w:rsid w:val="00200721"/>
    <w:rsid w:val="00206664"/>
    <w:rsid w:val="00213714"/>
    <w:rsid w:val="00224036"/>
    <w:rsid w:val="00237588"/>
    <w:rsid w:val="00257C32"/>
    <w:rsid w:val="00284C26"/>
    <w:rsid w:val="00285145"/>
    <w:rsid w:val="002917FC"/>
    <w:rsid w:val="00297211"/>
    <w:rsid w:val="002A0800"/>
    <w:rsid w:val="002A0C51"/>
    <w:rsid w:val="002A525E"/>
    <w:rsid w:val="002A53BA"/>
    <w:rsid w:val="002B723A"/>
    <w:rsid w:val="002C2D18"/>
    <w:rsid w:val="002D71FC"/>
    <w:rsid w:val="00305BA9"/>
    <w:rsid w:val="00322827"/>
    <w:rsid w:val="00332A4B"/>
    <w:rsid w:val="00341481"/>
    <w:rsid w:val="00356344"/>
    <w:rsid w:val="00356AC3"/>
    <w:rsid w:val="00362183"/>
    <w:rsid w:val="003629AD"/>
    <w:rsid w:val="0036645D"/>
    <w:rsid w:val="003715F9"/>
    <w:rsid w:val="0038240E"/>
    <w:rsid w:val="003C33DF"/>
    <w:rsid w:val="003C72F8"/>
    <w:rsid w:val="003D3120"/>
    <w:rsid w:val="003D383A"/>
    <w:rsid w:val="003E2EBA"/>
    <w:rsid w:val="003E3773"/>
    <w:rsid w:val="003E7533"/>
    <w:rsid w:val="00400604"/>
    <w:rsid w:val="00400EEC"/>
    <w:rsid w:val="00413A54"/>
    <w:rsid w:val="00414FA5"/>
    <w:rsid w:val="0042119E"/>
    <w:rsid w:val="00436CAB"/>
    <w:rsid w:val="00446F88"/>
    <w:rsid w:val="004509F7"/>
    <w:rsid w:val="0046355B"/>
    <w:rsid w:val="00465337"/>
    <w:rsid w:val="004804D0"/>
    <w:rsid w:val="00480519"/>
    <w:rsid w:val="0048586D"/>
    <w:rsid w:val="0049797E"/>
    <w:rsid w:val="004A212F"/>
    <w:rsid w:val="004A3B7D"/>
    <w:rsid w:val="004D4B4F"/>
    <w:rsid w:val="004D5A9F"/>
    <w:rsid w:val="004E3E3E"/>
    <w:rsid w:val="004F2FA2"/>
    <w:rsid w:val="004F59A9"/>
    <w:rsid w:val="00502D7C"/>
    <w:rsid w:val="00503C34"/>
    <w:rsid w:val="00507B5A"/>
    <w:rsid w:val="005144D9"/>
    <w:rsid w:val="005175F8"/>
    <w:rsid w:val="00520B93"/>
    <w:rsid w:val="00530845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70B71"/>
    <w:rsid w:val="0057677E"/>
    <w:rsid w:val="00586709"/>
    <w:rsid w:val="00591954"/>
    <w:rsid w:val="00592A1F"/>
    <w:rsid w:val="005A0C2E"/>
    <w:rsid w:val="005B1C8D"/>
    <w:rsid w:val="005B28B3"/>
    <w:rsid w:val="005D1C82"/>
    <w:rsid w:val="005E743E"/>
    <w:rsid w:val="005F468D"/>
    <w:rsid w:val="00606E3E"/>
    <w:rsid w:val="0061283C"/>
    <w:rsid w:val="006130C8"/>
    <w:rsid w:val="0062516B"/>
    <w:rsid w:val="006264C2"/>
    <w:rsid w:val="0063311F"/>
    <w:rsid w:val="006345B7"/>
    <w:rsid w:val="00642E38"/>
    <w:rsid w:val="00642EF6"/>
    <w:rsid w:val="0064536B"/>
    <w:rsid w:val="006466D4"/>
    <w:rsid w:val="00650F88"/>
    <w:rsid w:val="00655722"/>
    <w:rsid w:val="006559D4"/>
    <w:rsid w:val="00667A6C"/>
    <w:rsid w:val="00672842"/>
    <w:rsid w:val="0067381D"/>
    <w:rsid w:val="006750DA"/>
    <w:rsid w:val="006A3C45"/>
    <w:rsid w:val="006A6F1B"/>
    <w:rsid w:val="006A6FE6"/>
    <w:rsid w:val="006B5CFC"/>
    <w:rsid w:val="006C7FB2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C67"/>
    <w:rsid w:val="00752F6A"/>
    <w:rsid w:val="00755726"/>
    <w:rsid w:val="007620B4"/>
    <w:rsid w:val="007763D4"/>
    <w:rsid w:val="00791D02"/>
    <w:rsid w:val="007C7CD6"/>
    <w:rsid w:val="007E5171"/>
    <w:rsid w:val="00802070"/>
    <w:rsid w:val="00804099"/>
    <w:rsid w:val="00804609"/>
    <w:rsid w:val="00820599"/>
    <w:rsid w:val="00821ED3"/>
    <w:rsid w:val="00834697"/>
    <w:rsid w:val="00842C16"/>
    <w:rsid w:val="008441E7"/>
    <w:rsid w:val="00845310"/>
    <w:rsid w:val="00851923"/>
    <w:rsid w:val="00855E95"/>
    <w:rsid w:val="0086189E"/>
    <w:rsid w:val="00875CAA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07D"/>
    <w:rsid w:val="008F3D15"/>
    <w:rsid w:val="00902FB3"/>
    <w:rsid w:val="00903635"/>
    <w:rsid w:val="0090458C"/>
    <w:rsid w:val="009064E4"/>
    <w:rsid w:val="00913199"/>
    <w:rsid w:val="00913E98"/>
    <w:rsid w:val="00924D3D"/>
    <w:rsid w:val="00941A73"/>
    <w:rsid w:val="00951D0E"/>
    <w:rsid w:val="00967D96"/>
    <w:rsid w:val="00972B49"/>
    <w:rsid w:val="009733EF"/>
    <w:rsid w:val="0097411D"/>
    <w:rsid w:val="00976797"/>
    <w:rsid w:val="009950A7"/>
    <w:rsid w:val="00996232"/>
    <w:rsid w:val="009A4B7F"/>
    <w:rsid w:val="009A7826"/>
    <w:rsid w:val="009B72BF"/>
    <w:rsid w:val="009C487A"/>
    <w:rsid w:val="009E3117"/>
    <w:rsid w:val="009E4645"/>
    <w:rsid w:val="00A03E55"/>
    <w:rsid w:val="00A13C3D"/>
    <w:rsid w:val="00A17566"/>
    <w:rsid w:val="00A22D01"/>
    <w:rsid w:val="00A26058"/>
    <w:rsid w:val="00A33B48"/>
    <w:rsid w:val="00A532FC"/>
    <w:rsid w:val="00A61A36"/>
    <w:rsid w:val="00A64837"/>
    <w:rsid w:val="00A74420"/>
    <w:rsid w:val="00A779F0"/>
    <w:rsid w:val="00A9062A"/>
    <w:rsid w:val="00A93F33"/>
    <w:rsid w:val="00AB1DE1"/>
    <w:rsid w:val="00AB643C"/>
    <w:rsid w:val="00AC0D96"/>
    <w:rsid w:val="00AC4D1A"/>
    <w:rsid w:val="00AC5CC6"/>
    <w:rsid w:val="00AC77AE"/>
    <w:rsid w:val="00AE3CEF"/>
    <w:rsid w:val="00AE7A75"/>
    <w:rsid w:val="00AF65DB"/>
    <w:rsid w:val="00B313E2"/>
    <w:rsid w:val="00B4356B"/>
    <w:rsid w:val="00B51F2C"/>
    <w:rsid w:val="00B63946"/>
    <w:rsid w:val="00B71099"/>
    <w:rsid w:val="00B86FEC"/>
    <w:rsid w:val="00B9018F"/>
    <w:rsid w:val="00B9183C"/>
    <w:rsid w:val="00B9731E"/>
    <w:rsid w:val="00BB3932"/>
    <w:rsid w:val="00BB6A0E"/>
    <w:rsid w:val="00BC0745"/>
    <w:rsid w:val="00BC24A9"/>
    <w:rsid w:val="00BD25EB"/>
    <w:rsid w:val="00BD6CF6"/>
    <w:rsid w:val="00BE3695"/>
    <w:rsid w:val="00BF06E3"/>
    <w:rsid w:val="00BF24D0"/>
    <w:rsid w:val="00C03225"/>
    <w:rsid w:val="00C0701B"/>
    <w:rsid w:val="00C20990"/>
    <w:rsid w:val="00C22662"/>
    <w:rsid w:val="00C25F00"/>
    <w:rsid w:val="00C3466E"/>
    <w:rsid w:val="00C35BC3"/>
    <w:rsid w:val="00C544D0"/>
    <w:rsid w:val="00C556A4"/>
    <w:rsid w:val="00C65C04"/>
    <w:rsid w:val="00C6763E"/>
    <w:rsid w:val="00C819E5"/>
    <w:rsid w:val="00C834C1"/>
    <w:rsid w:val="00C8463C"/>
    <w:rsid w:val="00C95637"/>
    <w:rsid w:val="00CA0D04"/>
    <w:rsid w:val="00CA1BE2"/>
    <w:rsid w:val="00CA6B29"/>
    <w:rsid w:val="00CB4B15"/>
    <w:rsid w:val="00CE13AC"/>
    <w:rsid w:val="00CF098F"/>
    <w:rsid w:val="00CF5C84"/>
    <w:rsid w:val="00D024AC"/>
    <w:rsid w:val="00D077F6"/>
    <w:rsid w:val="00D07AAC"/>
    <w:rsid w:val="00D1171D"/>
    <w:rsid w:val="00D2075F"/>
    <w:rsid w:val="00D46159"/>
    <w:rsid w:val="00D63944"/>
    <w:rsid w:val="00D6411A"/>
    <w:rsid w:val="00D75F3D"/>
    <w:rsid w:val="00D85EC8"/>
    <w:rsid w:val="00D93C0E"/>
    <w:rsid w:val="00DB377E"/>
    <w:rsid w:val="00DB5459"/>
    <w:rsid w:val="00DB6BAD"/>
    <w:rsid w:val="00DD3CC3"/>
    <w:rsid w:val="00DD4D2C"/>
    <w:rsid w:val="00DE04C9"/>
    <w:rsid w:val="00DE3C2F"/>
    <w:rsid w:val="00DE43B1"/>
    <w:rsid w:val="00DE5B52"/>
    <w:rsid w:val="00DF1554"/>
    <w:rsid w:val="00E02289"/>
    <w:rsid w:val="00E176ED"/>
    <w:rsid w:val="00E22F07"/>
    <w:rsid w:val="00E25B50"/>
    <w:rsid w:val="00E35F8D"/>
    <w:rsid w:val="00E41CB8"/>
    <w:rsid w:val="00E714A2"/>
    <w:rsid w:val="00E91E3B"/>
    <w:rsid w:val="00EA08D8"/>
    <w:rsid w:val="00EB2FB8"/>
    <w:rsid w:val="00EB50A9"/>
    <w:rsid w:val="00EB6588"/>
    <w:rsid w:val="00EB6925"/>
    <w:rsid w:val="00EC675C"/>
    <w:rsid w:val="00EC795A"/>
    <w:rsid w:val="00F14522"/>
    <w:rsid w:val="00F14EB4"/>
    <w:rsid w:val="00F30900"/>
    <w:rsid w:val="00F36B66"/>
    <w:rsid w:val="00F61A9A"/>
    <w:rsid w:val="00F656B1"/>
    <w:rsid w:val="00F70C6E"/>
    <w:rsid w:val="00F73C63"/>
    <w:rsid w:val="00F74A9D"/>
    <w:rsid w:val="00F77703"/>
    <w:rsid w:val="00F83463"/>
    <w:rsid w:val="00F862A3"/>
    <w:rsid w:val="00FA2A2D"/>
    <w:rsid w:val="00FB1932"/>
    <w:rsid w:val="00FB3B6A"/>
    <w:rsid w:val="00FB7ABA"/>
    <w:rsid w:val="00FC0636"/>
    <w:rsid w:val="00FC0D29"/>
    <w:rsid w:val="00FC0FB4"/>
    <w:rsid w:val="00FC3B71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7E1D8EF8-C6BF-4031-9878-14EC1D10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27E23-6B56-4FAD-B83F-973522656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16</cp:revision>
  <dcterms:created xsi:type="dcterms:W3CDTF">2020-12-15T16:46:00Z</dcterms:created>
  <dcterms:modified xsi:type="dcterms:W3CDTF">2021-10-04T13:01:00Z</dcterms:modified>
</cp:coreProperties>
</file>